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A" w:rsidRDefault="003D66CD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上海市体育局</w:t>
      </w:r>
      <w:r w:rsidR="00A477F6">
        <w:rPr>
          <w:rFonts w:ascii="黑体" w:eastAsia="黑体" w:hAnsi="黑体" w:cs="黑体" w:hint="eastAsia"/>
          <w:sz w:val="36"/>
          <w:szCs w:val="36"/>
        </w:rPr>
        <w:t>系统“谁执法谁普法”普法责任清单</w:t>
      </w:r>
    </w:p>
    <w:p w:rsidR="00DF01FA" w:rsidRDefault="00DF01FA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DF01FA" w:rsidRDefault="00A477F6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DF01FA" w:rsidRDefault="00A477F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、《中华人民共和国宪法》（全系统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各单位、</w:t>
      </w:r>
      <w:r>
        <w:rPr>
          <w:rFonts w:ascii="仿宋_GB2312" w:eastAsia="仿宋_GB2312" w:hAnsi="仿宋_GB2312" w:cs="仿宋_GB2312" w:hint="eastAsia"/>
          <w:sz w:val="32"/>
          <w:szCs w:val="32"/>
        </w:rPr>
        <w:t>各部门）</w:t>
      </w:r>
    </w:p>
    <w:p w:rsidR="00DF01FA" w:rsidRDefault="00A477F6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 w:rsidR="003D66CD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、《中华人民共和国体育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法》（</w:t>
      </w:r>
      <w:r w:rsidR="003D66CD" w:rsidRPr="003D66CD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全系统各单位、各部门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  <w:r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  <w:t> 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、《公共文化体育设施条例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（计划财务处、群众体育处、科教处（青少年体育处）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、《全民健身条例》、《上海市市民体育健身条例》（群众体育处、计划财务处、科教处（青少年体育处）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、《反兴奋剂条例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和《反兴奋剂管理办法》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科教处（青少年体育处）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F01FA" w:rsidRDefault="00A477F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3D66CD">
        <w:rPr>
          <w:rFonts w:ascii="仿宋_GB2312" w:eastAsia="仿宋_GB2312" w:hAnsi="仿宋_GB2312" w:cs="仿宋_GB2312" w:hint="eastAsia"/>
          <w:sz w:val="32"/>
          <w:szCs w:val="32"/>
        </w:rPr>
        <w:t>、《彩票管理条例》和《彩票管理条例实施细则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13D69">
        <w:rPr>
          <w:rFonts w:ascii="仿宋_GB2312" w:eastAsia="仿宋_GB2312" w:hAnsi="仿宋_GB2312" w:cs="仿宋_GB2312" w:hint="eastAsia"/>
          <w:sz w:val="32"/>
          <w:szCs w:val="32"/>
        </w:rPr>
        <w:t>计划财务</w:t>
      </w:r>
      <w:r>
        <w:rPr>
          <w:rFonts w:ascii="仿宋_GB2312" w:eastAsia="仿宋_GB2312" w:hAnsi="仿宋_GB2312" w:cs="仿宋_GB2312" w:hint="eastAsia"/>
          <w:sz w:val="32"/>
          <w:szCs w:val="32"/>
        </w:rPr>
        <w:t>处）</w:t>
      </w:r>
    </w:p>
    <w:p w:rsidR="00DF01FA" w:rsidRDefault="00A477F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D13D69">
        <w:rPr>
          <w:rFonts w:ascii="仿宋_GB2312" w:eastAsia="仿宋_GB2312" w:hAnsi="仿宋_GB2312" w:cs="仿宋_GB2312" w:hint="eastAsia"/>
          <w:sz w:val="32"/>
          <w:szCs w:val="32"/>
        </w:rPr>
        <w:t>、《奥林匹克标志保护条例》（规划产业处（法规处）、竞赛处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F01FA" w:rsidRDefault="00A477F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、《健身气功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管理办法》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（群众体育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处）</w:t>
      </w:r>
    </w:p>
    <w:p w:rsidR="00DF01FA" w:rsidRDefault="00A477F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、《社会体育指导员管理办法》（群众体育处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、《射击竞技体育运动枪支管理办法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（办公室（党委办公室）、竞技体育处、科教处（青少年体育处）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F01FA" w:rsidRDefault="00A477F6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、《运动员技术等级管理办法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（竞技体育处、科教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处（青少年体育处）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FA66EB" w:rsidRDefault="00FA66EB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12、《体育统计工作管理办法》（规划产业处（法规处）、计划财务处）</w:t>
      </w:r>
    </w:p>
    <w:p w:rsidR="00FA66EB" w:rsidRDefault="00FA66EB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13、《经营高危险性体育项目许可管理办法》（规划产业处（法规处））；</w:t>
      </w:r>
    </w:p>
    <w:p w:rsidR="00FA66EB" w:rsidRDefault="00FA66EB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14、《国家体育产业统计分类》（规划产业处（法规处））；</w:t>
      </w:r>
    </w:p>
    <w:p w:rsidR="00FA66EB" w:rsidRDefault="00FA66EB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15、《体育竞赛裁判员管理办法》（竞赛处）；</w:t>
      </w:r>
    </w:p>
    <w:p w:rsidR="00FA66EB" w:rsidRDefault="00FA66EB">
      <w:pPr>
        <w:ind w:firstLine="640"/>
        <w:rPr>
          <w:rFonts w:ascii="仿宋_GB2312" w:eastAsia="仿宋_GB2312" w:hAnsi="仿宋_GB2312" w:cs="Times New Roman" w:hint="eastAsia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16、《上海市体育设施管理办法》（计划财务处、群众体育处、科教处（青少年体育处）、规划产业处（法规处））。</w:t>
      </w:r>
    </w:p>
    <w:p w:rsidR="00FA66EB" w:rsidRPr="00FA66EB" w:rsidRDefault="00FA66EB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除以上法律法规规章外，还包括根据相关法律法规制定的配套规章和规范性文件，由责任部门（单位）按照职责开展宣传普及工作。</w:t>
      </w:r>
    </w:p>
    <w:p w:rsidR="00DF01FA" w:rsidRDefault="00A477F6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项目清单</w:t>
      </w:r>
    </w:p>
    <w:p w:rsidR="00DF01FA" w:rsidRPr="008F4EEE" w:rsidRDefault="008F4EEE" w:rsidP="008F4EEE">
      <w:pPr>
        <w:ind w:left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</w:t>
      </w:r>
      <w:r w:rsidR="00A477F6" w:rsidRPr="008F4EE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加强系统内法治教育</w:t>
      </w:r>
    </w:p>
    <w:p w:rsidR="00DF01FA" w:rsidRDefault="00FA66EB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建立健全党委</w:t>
      </w:r>
      <w:r w:rsidR="00A477F6">
        <w:rPr>
          <w:rFonts w:ascii="仿宋_GB2312" w:eastAsia="仿宋_GB2312" w:hAnsi="仿宋_GB2312" w:cs="仿宋_GB2312" w:hint="eastAsia"/>
          <w:sz w:val="32"/>
          <w:szCs w:val="32"/>
        </w:rPr>
        <w:t>中心组集体学法制度，定期组织领导干部开展宪法法律专题培训，</w:t>
      </w:r>
      <w:r w:rsidR="00A477F6">
        <w:rPr>
          <w:rFonts w:ascii="仿宋_GB2312" w:eastAsia="仿宋_GB2312" w:hAnsi="仿宋_GB2312" w:cs="仿宋_GB2312" w:hint="eastAsia"/>
          <w:sz w:val="32"/>
          <w:szCs w:val="32"/>
        </w:rPr>
        <w:t>提高领导干部运用法治思维和法治方式能力。</w:t>
      </w:r>
    </w:p>
    <w:p w:rsidR="00DF01FA" w:rsidRDefault="00A477F6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FA66EB">
        <w:rPr>
          <w:rFonts w:ascii="仿宋_GB2312" w:eastAsia="仿宋_GB2312" w:hAnsi="仿宋_GB2312" w:cs="仿宋_GB2312" w:hint="eastAsia"/>
          <w:sz w:val="32"/>
          <w:szCs w:val="32"/>
        </w:rPr>
        <w:t>市体育局系统行政执法人员和其他行政工作者的</w:t>
      </w:r>
      <w:r>
        <w:rPr>
          <w:rFonts w:ascii="仿宋_GB2312" w:eastAsia="仿宋_GB2312" w:hAnsi="仿宋_GB2312" w:cs="仿宋_GB2312" w:hint="eastAsia"/>
          <w:sz w:val="32"/>
          <w:szCs w:val="32"/>
        </w:rPr>
        <w:t>法治教育。将宪法法律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纳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教育培训中长期规划和年度计划，</w:t>
      </w:r>
      <w:r w:rsidR="00FA66E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拓宽和丰富系统内外法治宣传教育资源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，全面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提升</w:t>
      </w:r>
      <w:r w:rsidR="00FA66E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局</w:t>
      </w:r>
      <w:proofErr w:type="gramEnd"/>
      <w:r w:rsidR="00FA66E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系统行政工作人员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的法治素养。</w:t>
      </w:r>
    </w:p>
    <w:p w:rsidR="00DF01FA" w:rsidRDefault="00FA66EB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深入持续加强党章党规党纪教育，将党内法规教育纳入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lastRenderedPageBreak/>
        <w:t>局党校微课堂必修课程、党支部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学习重要内容，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不断提升全面从严治党实效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DF01FA" w:rsidRPr="008F4EEE" w:rsidRDefault="008F4EEE" w:rsidP="008F4EEE">
      <w:pPr>
        <w:ind w:left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</w:t>
      </w:r>
      <w:r w:rsidR="00A477F6" w:rsidRPr="008F4EE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把普法融入制度建设过程</w:t>
      </w:r>
    </w:p>
    <w:p w:rsidR="00DF01FA" w:rsidRDefault="00A477F6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健全公开征求意见和政策解读机制，除依法不宜公开的外，规范性文件草案要通过</w:t>
      </w:r>
      <w:r w:rsidR="00FA66E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“上海体育”政务网站等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渠道，向社会公开征求意见，并及时通报情况；发布规范性文件时，要将政策解读作为必经程序。</w:t>
      </w:r>
    </w:p>
    <w:p w:rsidR="00DF01FA" w:rsidRDefault="00A477F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及时宣传解读</w:t>
      </w:r>
      <w:r>
        <w:rPr>
          <w:rFonts w:ascii="仿宋_GB2312" w:eastAsia="仿宋_GB2312" w:hAnsi="仿宋_GB2312" w:cs="仿宋_GB2312" w:hint="eastAsia"/>
          <w:sz w:val="32"/>
          <w:szCs w:val="32"/>
        </w:rPr>
        <w:t>新修订、新出台的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涉及</w:t>
      </w:r>
      <w:r w:rsidR="00FA66E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体育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法律法规规章，以通俗易懂的语言将公民、法人和其他组织的权利义务、权利救济方式等内容讲清讲透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01FA" w:rsidRPr="008F4EEE" w:rsidRDefault="008F4EEE" w:rsidP="008F4EEE">
      <w:pPr>
        <w:ind w:left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3、</w:t>
      </w:r>
      <w:r w:rsidR="00A477F6" w:rsidRPr="008F4EE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健全以案释法工作机制</w:t>
      </w:r>
    </w:p>
    <w:p w:rsidR="00DF01FA" w:rsidRPr="009A02D9" w:rsidRDefault="009A02D9" w:rsidP="009A02D9">
      <w:pPr>
        <w:ind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建立体育局系统行政执法人员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以案释法工作机制，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由体育行政执法人员、法律顾问、法律专家等在行政执法过程中</w:t>
      </w:r>
      <w:r w:rsidR="00A477F6">
        <w:rPr>
          <w:rFonts w:ascii="仿宋_GB2312" w:eastAsia="仿宋_GB2312" w:hAnsi="仿宋_GB2312" w:cs="仿宋_GB2312" w:hint="eastAsia"/>
          <w:sz w:val="32"/>
          <w:szCs w:val="32"/>
        </w:rPr>
        <w:t>结合案件事实有针对性地开展以案释法工作，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充分发挥典型案例的引导、规范、预防与教育功能。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加强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体育行政执法业务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典型案例的收集、整理、研究和发布工作</w:t>
      </w:r>
      <w:r w:rsidR="00A477F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DF01FA" w:rsidRPr="008F4EEE" w:rsidRDefault="008F4EEE" w:rsidP="008F4EEE">
      <w:pPr>
        <w:ind w:left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4、</w:t>
      </w:r>
      <w:r w:rsidR="00A477F6" w:rsidRPr="008F4EE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组织开展法治宣传教育活动</w:t>
      </w:r>
    </w:p>
    <w:p w:rsidR="00DF01FA" w:rsidRDefault="00A477F6">
      <w:pPr>
        <w:ind w:firstLineChars="200" w:firstLine="640"/>
        <w:rPr>
          <w:rFonts w:ascii="仿宋_GB2312" w:eastAsia="仿宋_GB2312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在“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9A02D9">
        <w:rPr>
          <w:rFonts w:ascii="仿宋_GB2312" w:eastAsia="仿宋_GB2312" w:hAnsi="仿宋_GB2312" w:cs="仿宋_GB2312" w:hint="eastAsia"/>
          <w:sz w:val="32"/>
          <w:szCs w:val="32"/>
        </w:rPr>
        <w:t>”国家宪法日、上海市宪法宣传周期间，开展全系统的</w:t>
      </w:r>
      <w:r>
        <w:rPr>
          <w:rFonts w:ascii="仿宋_GB2312" w:eastAsia="仿宋_GB2312" w:hAnsi="仿宋_GB2312" w:cs="仿宋_GB2312" w:hint="eastAsia"/>
          <w:sz w:val="32"/>
          <w:szCs w:val="32"/>
        </w:rPr>
        <w:t>宪法宣传，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充分运用“上海体育”政务网站和政务微博、</w:t>
      </w:r>
      <w:proofErr w:type="gramStart"/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微信等</w:t>
      </w:r>
      <w:proofErr w:type="gramEnd"/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新媒体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平台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，面向社会积极开展宪法宣传教育。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利用重要法律颁布实施纪念日及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全民健身日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市民运动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lastRenderedPageBreak/>
        <w:t>会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、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市运会开幕等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时间节点，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围绕建设全球著名体育城市的目标，大力宣传体育相关的法律法规规章及规范性文件，开展生动有效的法治宣传活动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DF01FA" w:rsidRPr="008F4EEE" w:rsidRDefault="008F4EEE" w:rsidP="008F4EEE">
      <w:pPr>
        <w:ind w:firstLineChars="200" w:firstLine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5、</w:t>
      </w:r>
      <w:r w:rsidR="00A477F6" w:rsidRPr="008F4EE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加强社会主义法治文化建设</w:t>
      </w:r>
    </w:p>
    <w:p w:rsidR="00DF01FA" w:rsidRDefault="00A477F6" w:rsidP="009A02D9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</w:t>
      </w:r>
      <w:r>
        <w:rPr>
          <w:rFonts w:ascii="仿宋_GB2312" w:eastAsia="仿宋_GB2312" w:hAnsi="仿宋_GB2312" w:cs="仿宋_GB2312" w:hint="eastAsia"/>
          <w:sz w:val="32"/>
          <w:szCs w:val="32"/>
        </w:rPr>
        <w:t>施法治文化阵地工程，依托</w:t>
      </w:r>
      <w:r w:rsidR="009A02D9">
        <w:rPr>
          <w:rFonts w:ascii="仿宋_GB2312" w:eastAsia="仿宋_GB2312" w:hAnsi="仿宋_GB2312" w:cs="仿宋_GB2312" w:hint="eastAsia"/>
          <w:sz w:val="32"/>
          <w:szCs w:val="32"/>
        </w:rPr>
        <w:t>各类公共体育场馆、体育设施、体质监测站等公共空间，拓展系统资源，推进法治文化阵地建设，深入挖掘体育行政执法中生动鲜活的法治故事，通过媒体报道广泛宣传。</w:t>
      </w:r>
    </w:p>
    <w:p w:rsidR="00DF01FA" w:rsidRDefault="00615182" w:rsidP="00615182">
      <w:pPr>
        <w:ind w:left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6、</w:t>
      </w:r>
      <w:r w:rsidR="00A477F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完善法治舆论引导工作机制</w:t>
      </w:r>
    </w:p>
    <w:p w:rsidR="00DF01FA" w:rsidRDefault="009A02D9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在“上海体育”政务网站等自媒体阵地开设法治宣传专栏，及时更新普法工作信息，加强体育法治宣传</w:t>
      </w:r>
      <w:r w:rsidR="00A477F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01FA" w:rsidRDefault="00A477F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针对涉及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市体育局系统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的热点法治事件和社会关注问题，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及时制定宣传方案活舆情应对方案，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组织</w:t>
      </w:r>
      <w:r w:rsidR="009A02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执法人员、专家学者、法律服务工作者等进行及时权威的法治解读，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引导法治舆论。</w:t>
      </w:r>
    </w:p>
    <w:p w:rsidR="00DF01FA" w:rsidRPr="00615182" w:rsidRDefault="00615182" w:rsidP="00615182">
      <w:pPr>
        <w:ind w:firstLineChars="200" w:firstLine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7、</w:t>
      </w:r>
      <w:r w:rsidR="00A477F6" w:rsidRPr="0061518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加强考核评估</w:t>
      </w:r>
    </w:p>
    <w:p w:rsidR="00DF01FA" w:rsidRDefault="000238AE">
      <w:pPr>
        <w:ind w:firstLine="64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加强</w:t>
      </w:r>
      <w:r w:rsidR="009A02D9">
        <w:rPr>
          <w:rFonts w:ascii="仿宋_GB2312" w:eastAsia="仿宋_GB2312" w:cs="仿宋_GB2312" w:hint="eastAsia"/>
          <w:kern w:val="0"/>
          <w:sz w:val="32"/>
          <w:szCs w:val="32"/>
        </w:rPr>
        <w:t>市体育局系统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普法责任制履行情况的考评评估，将普法工作开展情况纳入工作目标考核和领导干部政绩考核</w:t>
      </w:r>
      <w:r w:rsidR="00A477F6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DF01FA" w:rsidRDefault="000238AE">
      <w:pPr>
        <w:ind w:leftChars="304" w:left="959" w:hangingChars="100" w:hanging="321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8、</w:t>
      </w:r>
      <w:r w:rsidR="00A477F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加强组织领导</w:t>
      </w:r>
    </w:p>
    <w:p w:rsidR="00DF01FA" w:rsidRDefault="00A477F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将普法工作纳入</w:t>
      </w:r>
      <w:r w:rsidR="000238AE">
        <w:rPr>
          <w:rFonts w:ascii="仿宋_GB2312" w:eastAsia="仿宋_GB2312" w:hAnsi="仿宋_GB2312" w:cs="仿宋_GB2312" w:hint="eastAsia"/>
          <w:sz w:val="32"/>
          <w:szCs w:val="32"/>
        </w:rPr>
        <w:t>市体育局系统工作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总体布局，建立健全普法领导和工作机构，明确分管领导、具体责任部门和责任人员，确定专人负责日常工作。</w:t>
      </w:r>
    </w:p>
    <w:p w:rsidR="008F4EEE" w:rsidRDefault="00A477F6" w:rsidP="008F4EEE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重点普法对象</w:t>
      </w:r>
    </w:p>
    <w:p w:rsidR="008F4EEE" w:rsidRDefault="008F4EEE" w:rsidP="008F4E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0238AE" w:rsidRPr="008F4EEE">
        <w:rPr>
          <w:rFonts w:ascii="仿宋_GB2312" w:eastAsia="仿宋_GB2312" w:hAnsi="仿宋_GB2312" w:cs="仿宋_GB2312" w:hint="eastAsia"/>
          <w:sz w:val="32"/>
          <w:szCs w:val="32"/>
        </w:rPr>
        <w:t>市体育局系统各级领导干部、公务员及事业单位在编人员；</w:t>
      </w:r>
    </w:p>
    <w:p w:rsidR="008F4EEE" w:rsidRDefault="008F4EEE" w:rsidP="008F4E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F4EEE">
        <w:rPr>
          <w:rFonts w:ascii="仿宋_GB2312" w:eastAsia="仿宋_GB2312" w:hAnsi="仿宋_GB2312" w:cs="仿宋_GB2312" w:hint="eastAsia"/>
          <w:sz w:val="32"/>
          <w:szCs w:val="32"/>
        </w:rPr>
        <w:t>2、市体育局系统各支运动队管理人员、教练员、运动员；</w:t>
      </w:r>
    </w:p>
    <w:p w:rsidR="008F4EEE" w:rsidRDefault="008F4EEE" w:rsidP="008F4E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3、市体育总会、各类体育社会组织从业人员和会员等；</w:t>
      </w:r>
    </w:p>
    <w:p w:rsidR="00DF01FA" w:rsidRPr="008F4EEE" w:rsidRDefault="008F4EEE" w:rsidP="008F4EEE">
      <w:pPr>
        <w:ind w:firstLineChars="200" w:firstLine="64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4、各类体育设施运营管理人员、社会体育指导员、赛事活动办赛主体及其服务对象等。</w:t>
      </w:r>
    </w:p>
    <w:p w:rsidR="00DF01FA" w:rsidRDefault="00DF01FA">
      <w:pPr>
        <w:ind w:leftChars="200" w:left="420"/>
        <w:rPr>
          <w:rFonts w:ascii="黑体" w:eastAsia="黑体" w:hAnsi="黑体" w:cs="Times New Roman"/>
          <w:b/>
          <w:bCs/>
          <w:sz w:val="32"/>
          <w:szCs w:val="32"/>
        </w:rPr>
      </w:pPr>
    </w:p>
    <w:p w:rsidR="00DF01FA" w:rsidRDefault="00DF01FA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DF01FA" w:rsidSect="00DF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F6" w:rsidRDefault="00A477F6" w:rsidP="002022FF">
      <w:r>
        <w:separator/>
      </w:r>
    </w:p>
  </w:endnote>
  <w:endnote w:type="continuationSeparator" w:id="0">
    <w:p w:rsidR="00A477F6" w:rsidRDefault="00A477F6" w:rsidP="0020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F6" w:rsidRDefault="00A477F6" w:rsidP="002022FF">
      <w:r>
        <w:separator/>
      </w:r>
    </w:p>
  </w:footnote>
  <w:footnote w:type="continuationSeparator" w:id="0">
    <w:p w:rsidR="00A477F6" w:rsidRDefault="00A477F6" w:rsidP="0020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A326105"/>
    <w:multiLevelType w:val="hybridMultilevel"/>
    <w:tmpl w:val="4BE028BA"/>
    <w:lvl w:ilvl="0" w:tplc="8E7EE3F8">
      <w:start w:val="3"/>
      <w:numFmt w:val="decimal"/>
      <w:lvlText w:val="%1、"/>
      <w:lvlJc w:val="left"/>
      <w:pPr>
        <w:ind w:left="1363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0EFE4C62"/>
    <w:multiLevelType w:val="hybridMultilevel"/>
    <w:tmpl w:val="98380BD6"/>
    <w:lvl w:ilvl="0" w:tplc="D2F242BC">
      <w:start w:val="2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D5357D"/>
    <w:multiLevelType w:val="hybridMultilevel"/>
    <w:tmpl w:val="E8A45EBA"/>
    <w:lvl w:ilvl="0" w:tplc="D60E6D26">
      <w:start w:val="1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E2135F"/>
    <w:multiLevelType w:val="hybridMultilevel"/>
    <w:tmpl w:val="B336C4BC"/>
    <w:lvl w:ilvl="0" w:tplc="A2B2372A">
      <w:start w:val="2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79308D"/>
    <w:multiLevelType w:val="hybridMultilevel"/>
    <w:tmpl w:val="4C6A11CC"/>
    <w:lvl w:ilvl="0" w:tplc="81703ACE">
      <w:start w:val="4"/>
      <w:numFmt w:val="decimal"/>
      <w:lvlText w:val="%1、"/>
      <w:lvlJc w:val="left"/>
      <w:pPr>
        <w:ind w:left="1363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2AA82FB2"/>
    <w:multiLevelType w:val="hybridMultilevel"/>
    <w:tmpl w:val="1506E9A0"/>
    <w:lvl w:ilvl="0" w:tplc="6D245A5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C6137A6"/>
    <w:multiLevelType w:val="hybridMultilevel"/>
    <w:tmpl w:val="4DB0C6FC"/>
    <w:lvl w:ilvl="0" w:tplc="8B9C60EA">
      <w:start w:val="5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474E65"/>
    <w:multiLevelType w:val="hybridMultilevel"/>
    <w:tmpl w:val="E8BC156A"/>
    <w:lvl w:ilvl="0" w:tplc="37D668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14089D"/>
    <w:multiLevelType w:val="hybridMultilevel"/>
    <w:tmpl w:val="341C65A0"/>
    <w:lvl w:ilvl="0" w:tplc="96443FE8">
      <w:start w:val="2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C86B29"/>
    <w:multiLevelType w:val="hybridMultilevel"/>
    <w:tmpl w:val="6F904C36"/>
    <w:lvl w:ilvl="0" w:tplc="8B9C60EA">
      <w:start w:val="5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857B9B"/>
    <w:multiLevelType w:val="hybridMultilevel"/>
    <w:tmpl w:val="9C2AA7D8"/>
    <w:lvl w:ilvl="0" w:tplc="3A7AE70E">
      <w:start w:val="1"/>
      <w:numFmt w:val="decimal"/>
      <w:lvlText w:val="%1、"/>
      <w:lvlJc w:val="left"/>
      <w:pPr>
        <w:ind w:left="1363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413F53B5"/>
    <w:multiLevelType w:val="hybridMultilevel"/>
    <w:tmpl w:val="31B8D8AE"/>
    <w:lvl w:ilvl="0" w:tplc="48066E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5E937CAC"/>
    <w:multiLevelType w:val="hybridMultilevel"/>
    <w:tmpl w:val="16066934"/>
    <w:lvl w:ilvl="0" w:tplc="FC0E26E2">
      <w:start w:val="2"/>
      <w:numFmt w:val="decimal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13746D"/>
    <w:multiLevelType w:val="hybridMultilevel"/>
    <w:tmpl w:val="BCA2212C"/>
    <w:lvl w:ilvl="0" w:tplc="15A85134">
      <w:start w:val="7"/>
      <w:numFmt w:val="decimal"/>
      <w:lvlText w:val="%1、"/>
      <w:lvlJc w:val="left"/>
      <w:pPr>
        <w:ind w:left="144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F4D358A"/>
    <w:multiLevelType w:val="hybridMultilevel"/>
    <w:tmpl w:val="13CC00F2"/>
    <w:lvl w:ilvl="0" w:tplc="9EC0DD44">
      <w:start w:val="2"/>
      <w:numFmt w:val="decimal"/>
      <w:lvlText w:val="%1、"/>
      <w:lvlJc w:val="left"/>
      <w:pPr>
        <w:ind w:left="1363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70D57768"/>
    <w:multiLevelType w:val="hybridMultilevel"/>
    <w:tmpl w:val="17B83AD6"/>
    <w:lvl w:ilvl="0" w:tplc="74DC9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0F24C44"/>
    <w:multiLevelType w:val="hybridMultilevel"/>
    <w:tmpl w:val="C26E8EC0"/>
    <w:lvl w:ilvl="0" w:tplc="028ADBD2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2F705A"/>
    <w:multiLevelType w:val="hybridMultilevel"/>
    <w:tmpl w:val="3C9A4470"/>
    <w:lvl w:ilvl="0" w:tplc="23863B1E">
      <w:start w:val="1"/>
      <w:numFmt w:val="decimal"/>
      <w:lvlText w:val="%1、"/>
      <w:lvlJc w:val="left"/>
      <w:pPr>
        <w:ind w:left="136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0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8"/>
  </w:num>
  <w:num w:numId="15">
    <w:abstractNumId w:val="19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238AE"/>
    <w:rsid w:val="00041627"/>
    <w:rsid w:val="000B654D"/>
    <w:rsid w:val="000C0814"/>
    <w:rsid w:val="000F4435"/>
    <w:rsid w:val="00136536"/>
    <w:rsid w:val="002022FF"/>
    <w:rsid w:val="00202D30"/>
    <w:rsid w:val="00236B04"/>
    <w:rsid w:val="002412AC"/>
    <w:rsid w:val="00245294"/>
    <w:rsid w:val="0031178D"/>
    <w:rsid w:val="00327AB7"/>
    <w:rsid w:val="00383065"/>
    <w:rsid w:val="003D66CD"/>
    <w:rsid w:val="003E4448"/>
    <w:rsid w:val="00451E1C"/>
    <w:rsid w:val="00483FE8"/>
    <w:rsid w:val="00486DF5"/>
    <w:rsid w:val="00492394"/>
    <w:rsid w:val="004C4009"/>
    <w:rsid w:val="005073F9"/>
    <w:rsid w:val="005617F7"/>
    <w:rsid w:val="00566563"/>
    <w:rsid w:val="00615182"/>
    <w:rsid w:val="0066261A"/>
    <w:rsid w:val="0067623E"/>
    <w:rsid w:val="006917A4"/>
    <w:rsid w:val="00751629"/>
    <w:rsid w:val="007D0919"/>
    <w:rsid w:val="007D2C34"/>
    <w:rsid w:val="00850635"/>
    <w:rsid w:val="0086703A"/>
    <w:rsid w:val="0089010C"/>
    <w:rsid w:val="008F4EEE"/>
    <w:rsid w:val="0091774C"/>
    <w:rsid w:val="00945A64"/>
    <w:rsid w:val="009A02D9"/>
    <w:rsid w:val="009B4A3E"/>
    <w:rsid w:val="009D4960"/>
    <w:rsid w:val="009F0CE9"/>
    <w:rsid w:val="00A477F6"/>
    <w:rsid w:val="00B23B8B"/>
    <w:rsid w:val="00B77A6D"/>
    <w:rsid w:val="00BA4AB2"/>
    <w:rsid w:val="00BB34CE"/>
    <w:rsid w:val="00BE14C0"/>
    <w:rsid w:val="00C64EBB"/>
    <w:rsid w:val="00C833E3"/>
    <w:rsid w:val="00D13D69"/>
    <w:rsid w:val="00D75FBD"/>
    <w:rsid w:val="00D766DB"/>
    <w:rsid w:val="00DF01FA"/>
    <w:rsid w:val="00EC372E"/>
    <w:rsid w:val="00EC7FB3"/>
    <w:rsid w:val="00FA3D4E"/>
    <w:rsid w:val="00FA66EB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F01FA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F01F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F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F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DF01FA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DF01FA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F01FA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F01FA"/>
    <w:rPr>
      <w:rFonts w:ascii="Calibri" w:hAnsi="Calibri" w:cs="Calibri"/>
      <w:sz w:val="2"/>
      <w:szCs w:val="2"/>
    </w:rPr>
  </w:style>
  <w:style w:type="paragraph" w:styleId="a6">
    <w:name w:val="List Paragraph"/>
    <w:basedOn w:val="a"/>
    <w:uiPriority w:val="99"/>
    <w:unhideWhenUsed/>
    <w:rsid w:val="009A02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23CA5-A621-405D-89CE-7920EF17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5</cp:revision>
  <cp:lastPrinted>2018-04-03T07:32:00Z</cp:lastPrinted>
  <dcterms:created xsi:type="dcterms:W3CDTF">2018-12-11T05:49:00Z</dcterms:created>
  <dcterms:modified xsi:type="dcterms:W3CDTF">2018-12-11T06:41:00Z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